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5346BB" w14:textId="067AFE41" w:rsidR="00AD56D2" w:rsidRDefault="00AD56D2" w:rsidP="00E3770E">
      <w:pPr>
        <w:widowControl w:val="0"/>
        <w:tabs>
          <w:tab w:val="left" w:pos="4305"/>
        </w:tabs>
        <w:autoSpaceDE w:val="0"/>
        <w:autoSpaceDN w:val="0"/>
        <w:spacing w:after="120" w:line="240" w:lineRule="auto"/>
        <w:jc w:val="center"/>
        <w:rPr>
          <w:rFonts w:ascii="Times New Roman" w:eastAsia="Times New Roman" w:hAnsi="Times New Roman" w:cs="Calibri"/>
          <w:sz w:val="20"/>
          <w:szCs w:val="20"/>
        </w:rPr>
      </w:pPr>
      <w:bookmarkStart w:id="0" w:name="_Hlk135065157"/>
    </w:p>
    <w:bookmarkEnd w:id="0"/>
    <w:p w14:paraId="15C53C0B" w14:textId="77777777" w:rsidR="00E3770E" w:rsidRDefault="00E3770E" w:rsidP="00E3770E">
      <w:pPr>
        <w:pStyle w:val="Intestazione"/>
        <w:suppressAutoHyphens/>
        <w:spacing w:line="240" w:lineRule="atLeast"/>
        <w:rPr>
          <w:rFonts w:asciiTheme="minorHAnsi" w:hAnsiTheme="minorHAnsi" w:cstheme="minorHAnsi"/>
          <w:b/>
          <w:bCs/>
          <w:i/>
          <w:iCs/>
          <w:color w:val="1F3864" w:themeColor="accent1" w:themeShade="80"/>
          <w:sz w:val="28"/>
          <w:szCs w:val="28"/>
          <w:lang w:val="it-IT"/>
        </w:rPr>
      </w:pPr>
    </w:p>
    <w:p w14:paraId="1F924656" w14:textId="0BF01E40" w:rsidR="00BA3AC9" w:rsidRPr="009854D9" w:rsidRDefault="00BA3AC9" w:rsidP="00BA3AC9">
      <w:pPr>
        <w:pStyle w:val="Intestazione"/>
        <w:suppressAutoHyphens/>
        <w:spacing w:line="240" w:lineRule="atLeast"/>
        <w:jc w:val="center"/>
        <w:rPr>
          <w:rFonts w:asciiTheme="minorHAnsi" w:hAnsiTheme="minorHAnsi" w:cstheme="minorHAnsi"/>
          <w:b/>
          <w:bCs/>
          <w:i/>
          <w:iCs/>
          <w:color w:val="1F3864" w:themeColor="accent1" w:themeShade="80"/>
          <w:sz w:val="28"/>
          <w:szCs w:val="28"/>
          <w:lang w:val="it-IT"/>
        </w:rPr>
      </w:pPr>
      <w:r w:rsidRPr="00707AB6">
        <w:rPr>
          <w:rFonts w:asciiTheme="minorHAnsi" w:hAnsiTheme="minorHAnsi" w:cstheme="minorHAnsi"/>
          <w:b/>
          <w:bCs/>
          <w:i/>
          <w:iCs/>
          <w:color w:val="1F3864" w:themeColor="accent1" w:themeShade="80"/>
          <w:sz w:val="28"/>
          <w:szCs w:val="28"/>
          <w:lang w:val="it-IT"/>
        </w:rPr>
        <w:t>G</w:t>
      </w:r>
      <w:r w:rsidRPr="009854D9">
        <w:rPr>
          <w:rFonts w:asciiTheme="minorHAnsi" w:hAnsiTheme="minorHAnsi" w:cstheme="minorHAnsi"/>
          <w:b/>
          <w:bCs/>
          <w:i/>
          <w:iCs/>
          <w:color w:val="1F3864" w:themeColor="accent1" w:themeShade="80"/>
          <w:sz w:val="28"/>
          <w:szCs w:val="28"/>
          <w:lang w:val="it-IT"/>
        </w:rPr>
        <w:t>iunta Regionale della Campania</w:t>
      </w:r>
    </w:p>
    <w:p w14:paraId="49A10817" w14:textId="77777777" w:rsidR="00BA3AC9" w:rsidRPr="009854D9" w:rsidRDefault="00BA3AC9" w:rsidP="00BA3AC9">
      <w:pPr>
        <w:pStyle w:val="Intestazione"/>
        <w:jc w:val="center"/>
        <w:rPr>
          <w:rFonts w:asciiTheme="minorHAnsi" w:hAnsiTheme="minorHAnsi" w:cstheme="minorHAnsi"/>
          <w:b/>
          <w:bCs/>
          <w:i/>
          <w:iCs/>
          <w:color w:val="1F3864" w:themeColor="accent1" w:themeShade="80"/>
          <w:sz w:val="28"/>
          <w:szCs w:val="28"/>
          <w:lang w:val="it-IT"/>
        </w:rPr>
      </w:pPr>
      <w:r w:rsidRPr="009854D9">
        <w:rPr>
          <w:rFonts w:asciiTheme="minorHAnsi" w:hAnsiTheme="minorHAnsi" w:cstheme="minorHAnsi"/>
          <w:b/>
          <w:bCs/>
          <w:i/>
          <w:iCs/>
          <w:color w:val="1F3864" w:themeColor="accent1" w:themeShade="80"/>
          <w:sz w:val="28"/>
          <w:szCs w:val="28"/>
          <w:lang w:val="it-IT"/>
        </w:rPr>
        <w:t>UFFICIO SPECIALE APPALTI</w:t>
      </w:r>
      <w:r w:rsidRPr="009854D9">
        <w:rPr>
          <w:rFonts w:asciiTheme="minorHAnsi" w:hAnsiTheme="minorHAnsi" w:cstheme="minorHAnsi"/>
          <w:i/>
          <w:iCs/>
          <w:color w:val="1F3864" w:themeColor="accent1" w:themeShade="80"/>
          <w:sz w:val="28"/>
          <w:szCs w:val="28"/>
          <w:lang w:val="it-IT"/>
        </w:rPr>
        <w:t xml:space="preserve"> – </w:t>
      </w:r>
      <w:r w:rsidRPr="009854D9">
        <w:rPr>
          <w:rFonts w:asciiTheme="minorHAnsi" w:hAnsiTheme="minorHAnsi" w:cstheme="minorHAnsi"/>
          <w:b/>
          <w:bCs/>
          <w:i/>
          <w:iCs/>
          <w:color w:val="1F3864" w:themeColor="accent1" w:themeShade="80"/>
          <w:sz w:val="28"/>
          <w:szCs w:val="28"/>
          <w:lang w:val="it-IT"/>
        </w:rPr>
        <w:t>CENTRALE DI COMMITTENZA REGIONALE</w:t>
      </w:r>
    </w:p>
    <w:p w14:paraId="41C032B2" w14:textId="77777777" w:rsidR="00BA3AC9" w:rsidRPr="009854D9" w:rsidRDefault="00BA3AC9" w:rsidP="00BA3AC9">
      <w:pPr>
        <w:pStyle w:val="Intestazione"/>
        <w:jc w:val="center"/>
        <w:rPr>
          <w:rFonts w:asciiTheme="minorHAnsi" w:hAnsiTheme="minorHAnsi" w:cstheme="minorHAnsi"/>
          <w:i/>
          <w:iCs/>
          <w:color w:val="1F3864" w:themeColor="accent1" w:themeShade="80"/>
          <w:sz w:val="28"/>
          <w:szCs w:val="28"/>
          <w:lang w:val="it-IT"/>
        </w:rPr>
      </w:pPr>
      <w:r w:rsidRPr="009854D9">
        <w:rPr>
          <w:rFonts w:asciiTheme="minorHAnsi" w:hAnsiTheme="minorHAnsi" w:cstheme="minorHAnsi"/>
          <w:i/>
          <w:iCs/>
          <w:color w:val="1F3864" w:themeColor="accent1" w:themeShade="80"/>
          <w:sz w:val="28"/>
          <w:szCs w:val="28"/>
          <w:lang w:val="it-IT"/>
        </w:rPr>
        <w:t>Direzione Generale – 302.00.00</w:t>
      </w:r>
    </w:p>
    <w:p w14:paraId="0565B66D" w14:textId="77777777" w:rsidR="00BA3AC9" w:rsidRDefault="00BA3AC9" w:rsidP="00BA3AC9">
      <w:pPr>
        <w:pStyle w:val="NormaleWeb"/>
        <w:ind w:right="111"/>
        <w:jc w:val="center"/>
        <w:rPr>
          <w:rFonts w:cs="Arial"/>
          <w:b/>
          <w:bCs/>
          <w:sz w:val="28"/>
          <w:szCs w:val="28"/>
        </w:rPr>
      </w:pPr>
    </w:p>
    <w:p w14:paraId="2A142C52" w14:textId="77777777" w:rsidR="00BA3AC9" w:rsidRDefault="00BA3AC9" w:rsidP="00BA3AC9">
      <w:pPr>
        <w:pStyle w:val="NormaleWeb"/>
        <w:ind w:right="111"/>
        <w:jc w:val="center"/>
        <w:rPr>
          <w:rFonts w:cs="Arial"/>
          <w:b/>
          <w:bCs/>
          <w:sz w:val="28"/>
          <w:szCs w:val="28"/>
        </w:rPr>
      </w:pPr>
    </w:p>
    <w:p w14:paraId="62F50C85" w14:textId="77777777" w:rsidR="00BA3AC9" w:rsidRPr="00517B4A" w:rsidRDefault="00BA3AC9" w:rsidP="00BA3AC9">
      <w:pPr>
        <w:pStyle w:val="NormaleWeb"/>
        <w:ind w:right="111"/>
        <w:jc w:val="center"/>
        <w:rPr>
          <w:rFonts w:cs="Arial"/>
          <w:b/>
          <w:bCs/>
          <w:i/>
          <w:iCs/>
          <w:sz w:val="28"/>
          <w:szCs w:val="28"/>
        </w:rPr>
      </w:pPr>
      <w:r w:rsidRPr="002438EA">
        <w:rPr>
          <w:rFonts w:cs="Arial"/>
          <w:b/>
          <w:bCs/>
          <w:sz w:val="28"/>
          <w:szCs w:val="28"/>
        </w:rPr>
        <w:t xml:space="preserve">Proc. n. </w:t>
      </w:r>
      <w:r w:rsidRPr="00CD583D">
        <w:rPr>
          <w:rFonts w:cs="Arial"/>
          <w:b/>
          <w:bCs/>
          <w:sz w:val="28"/>
          <w:szCs w:val="28"/>
        </w:rPr>
        <w:t>4198/AP/2025</w:t>
      </w:r>
    </w:p>
    <w:p w14:paraId="6DEE3623" w14:textId="77777777" w:rsidR="00BA3AC9" w:rsidRPr="002438EA" w:rsidRDefault="00BA3AC9" w:rsidP="00BA3AC9">
      <w:pPr>
        <w:tabs>
          <w:tab w:val="left" w:pos="9498"/>
        </w:tabs>
        <w:spacing w:before="146"/>
        <w:ind w:left="-142" w:right="15"/>
        <w:jc w:val="center"/>
        <w:rPr>
          <w:rFonts w:cs="Arial"/>
          <w:b/>
          <w:sz w:val="28"/>
          <w:szCs w:val="28"/>
        </w:rPr>
      </w:pPr>
    </w:p>
    <w:p w14:paraId="669FC52A" w14:textId="2AFEB7B0" w:rsidR="00BA3AC9" w:rsidRPr="004E7121" w:rsidRDefault="00BA3AC9" w:rsidP="00BA3AC9">
      <w:pPr>
        <w:spacing w:before="146"/>
        <w:ind w:right="111"/>
        <w:jc w:val="both"/>
        <w:rPr>
          <w:rFonts w:cs="Arial"/>
          <w:b/>
          <w:bCs/>
          <w:sz w:val="28"/>
          <w:szCs w:val="28"/>
          <w:lang w:val="en-US"/>
        </w:rPr>
      </w:pPr>
      <w:r w:rsidRPr="007E4F29">
        <w:rPr>
          <w:rFonts w:cs="Arial"/>
          <w:b/>
          <w:bCs/>
          <w:sz w:val="28"/>
          <w:szCs w:val="28"/>
        </w:rPr>
        <w:t xml:space="preserve">Procedura aperta cd. a doppio oggetto per la Selezione del socio privato operativo di minoranza del costituendo soggetto gestore del Servizio di gestione del Sistema Acquedottistico della Grande Adduzione Primaria di Interesse Regionale – GAPIR di cui alla L. R. della Campania n. 15/2015 e ss. mm. e ii. e DGR 340/16; 521/2017; 614/2021; 443/22; 664/23; 399/2024; 629/24; DCR 2/25; DGR 629/25; DCR n. 3 del 7 luglio 2024, nella forma della Società per Azioni a partecipazione mista pubblico/privata “GRIC S.p.A.” a maggioranza pubblica, nonché per l’affidamento in favore dell’aggiudicatario di specifici compiti operativi connessi alla gestione del Sistema della Grande Adduzione primaria di interesse regionale; da aggiudicare con il criterio dell’offerta economicamente più vantaggiosa. CUP </w:t>
      </w:r>
      <w:r w:rsidRPr="00862CF2">
        <w:rPr>
          <w:rFonts w:cs="Arial"/>
          <w:b/>
          <w:bCs/>
          <w:sz w:val="28"/>
          <w:szCs w:val="28"/>
        </w:rPr>
        <w:t>B21D24000260005</w:t>
      </w:r>
      <w:r w:rsidR="00862CF2" w:rsidRPr="00862CF2">
        <w:rPr>
          <w:rFonts w:cs="Arial"/>
          <w:b/>
          <w:bCs/>
          <w:sz w:val="28"/>
          <w:szCs w:val="28"/>
        </w:rPr>
        <w:t>_</w:t>
      </w:r>
      <w:r w:rsidR="00862CF2" w:rsidRPr="00862CF2">
        <w:rPr>
          <w:rFonts w:cs="Arial"/>
          <w:b/>
          <w:bCs/>
          <w:sz w:val="28"/>
          <w:szCs w:val="28"/>
          <w:lang w:val="en-US"/>
        </w:rPr>
        <w:t xml:space="preserve"> CIG: </w:t>
      </w:r>
      <w:r w:rsidR="00862CF2" w:rsidRPr="00862CF2">
        <w:rPr>
          <w:rFonts w:cs="Arial"/>
          <w:b/>
          <w:bCs/>
          <w:sz w:val="28"/>
          <w:szCs w:val="28"/>
        </w:rPr>
        <w:t>B899BE07F1</w:t>
      </w:r>
    </w:p>
    <w:p w14:paraId="1A5BBE31" w14:textId="77777777" w:rsidR="00BA3AC9" w:rsidRPr="002438EA" w:rsidRDefault="00BA3AC9" w:rsidP="00BA3AC9">
      <w:pPr>
        <w:spacing w:before="146"/>
        <w:ind w:right="111"/>
        <w:jc w:val="both"/>
        <w:rPr>
          <w:rFonts w:cs="Arial"/>
          <w:b/>
          <w:sz w:val="28"/>
          <w:szCs w:val="28"/>
          <w:lang w:val="en-US"/>
        </w:rPr>
      </w:pPr>
    </w:p>
    <w:p w14:paraId="4C9C20C9" w14:textId="77777777" w:rsidR="00BA3AC9" w:rsidRDefault="00BA3AC9" w:rsidP="00BA3AC9">
      <w:pPr>
        <w:spacing w:before="146"/>
        <w:ind w:left="-142" w:right="15"/>
        <w:jc w:val="center"/>
        <w:rPr>
          <w:rFonts w:cs="Arial"/>
          <w:b/>
          <w:sz w:val="28"/>
          <w:szCs w:val="28"/>
          <w:highlight w:val="yellow"/>
          <w:lang w:val="en-US"/>
        </w:rPr>
      </w:pPr>
    </w:p>
    <w:p w14:paraId="270827FD" w14:textId="77777777" w:rsidR="00BA3AC9" w:rsidRPr="002438EA" w:rsidRDefault="00BA3AC9" w:rsidP="00BA3AC9">
      <w:pPr>
        <w:spacing w:before="146"/>
        <w:ind w:right="111"/>
        <w:rPr>
          <w:rFonts w:cs="Arial"/>
          <w:b/>
          <w:sz w:val="28"/>
          <w:szCs w:val="28"/>
          <w:lang w:val="en-US"/>
        </w:rPr>
      </w:pPr>
    </w:p>
    <w:p w14:paraId="34A8840A" w14:textId="77777777" w:rsidR="00312242" w:rsidRDefault="00312242" w:rsidP="00312242">
      <w:pPr>
        <w:spacing w:before="146"/>
        <w:jc w:val="center"/>
        <w:rPr>
          <w:rFonts w:ascii="Arial" w:eastAsia="Times New Roman" w:hAnsi="Arial" w:cs="Arial"/>
          <w:b/>
          <w:sz w:val="32"/>
          <w:szCs w:val="32"/>
          <w:lang w:eastAsia="it-IT"/>
        </w:rPr>
      </w:pPr>
      <w:r w:rsidRPr="009E25F6">
        <w:rPr>
          <w:rFonts w:ascii="Arial" w:eastAsia="Times New Roman" w:hAnsi="Arial" w:cs="Arial"/>
          <w:b/>
          <w:sz w:val="32"/>
          <w:szCs w:val="32"/>
          <w:lang w:eastAsia="it-IT"/>
        </w:rPr>
        <w:t xml:space="preserve">Modello B </w:t>
      </w:r>
    </w:p>
    <w:p w14:paraId="2B7C69CF" w14:textId="45C4EFB7" w:rsidR="00312242" w:rsidRPr="00312242" w:rsidRDefault="00312242" w:rsidP="00312242">
      <w:pPr>
        <w:spacing w:before="146"/>
        <w:jc w:val="center"/>
        <w:rPr>
          <w:rFonts w:ascii="Arial" w:eastAsia="Times New Roman" w:hAnsi="Arial" w:cs="Arial"/>
          <w:b/>
          <w:sz w:val="28"/>
          <w:szCs w:val="28"/>
          <w:lang w:eastAsia="it-IT"/>
        </w:rPr>
      </w:pPr>
      <w:r w:rsidRPr="00312242">
        <w:rPr>
          <w:rFonts w:ascii="Arial" w:eastAsia="Times New Roman" w:hAnsi="Arial" w:cs="Arial"/>
          <w:b/>
          <w:sz w:val="28"/>
          <w:szCs w:val="28"/>
          <w:lang w:eastAsia="it-IT"/>
        </w:rPr>
        <w:t>“Dichiarazione Tracciabilità Flussi Finanziari art.3 L.136/2010 e s.m.i.”</w:t>
      </w:r>
    </w:p>
    <w:p w14:paraId="2234E223" w14:textId="44D7DB70" w:rsidR="009E25F6" w:rsidRPr="009E25F6" w:rsidRDefault="00000000" w:rsidP="00BA3A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  <w:sdt>
        <w:sdtPr>
          <w:rPr>
            <w:rFonts w:ascii="Calibri" w:eastAsia="Times New Roman" w:hAnsi="Calibri" w:cs="Calibri"/>
            <w:lang w:eastAsia="it-IT"/>
          </w:rPr>
          <w:id w:val="-520469456"/>
          <w:docPartObj>
            <w:docPartGallery w:val="Cover Pages"/>
            <w:docPartUnique/>
          </w:docPartObj>
        </w:sdtPr>
        <w:sdtEndPr>
          <w:rPr>
            <w:rFonts w:ascii="Times New Roman" w:hAnsi="Times New Roman" w:cs="Times New Roman"/>
            <w:b/>
            <w:bCs/>
            <w:sz w:val="24"/>
            <w:szCs w:val="24"/>
          </w:rPr>
        </w:sdtEndPr>
        <w:sdtContent>
          <w:r w:rsidR="009E25F6" w:rsidRPr="009E25F6"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lang w:eastAsia="it-IT"/>
            </w:rPr>
            <w:br w:type="page"/>
          </w:r>
        </w:sdtContent>
      </w:sdt>
    </w:p>
    <w:p w14:paraId="79E180F4" w14:textId="77777777" w:rsidR="001A41A5" w:rsidRPr="00BA2513" w:rsidRDefault="001A41A5" w:rsidP="001A41A5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</w:pPr>
      <w:r w:rsidRPr="00BA2513"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  <w:lastRenderedPageBreak/>
        <w:t>Alla Giunta Regionale della Campania</w:t>
      </w:r>
    </w:p>
    <w:p w14:paraId="204335B2" w14:textId="5B1D1377" w:rsidR="009E25F6" w:rsidRPr="009E25F6" w:rsidRDefault="001A41A5" w:rsidP="001A41A5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</w:pPr>
      <w:r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  <w:t>U</w:t>
      </w:r>
      <w:r w:rsidRPr="003C2164"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  <w:t xml:space="preserve">fficio </w:t>
      </w:r>
      <w:r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  <w:t>S</w:t>
      </w:r>
      <w:r w:rsidRPr="003C2164"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  <w:t xml:space="preserve">peciale </w:t>
      </w:r>
      <w:r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  <w:t>A</w:t>
      </w:r>
      <w:r w:rsidRPr="003C2164"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  <w:t xml:space="preserve">ppalti – </w:t>
      </w:r>
      <w:r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  <w:t>C</w:t>
      </w:r>
      <w:r w:rsidRPr="003C2164"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  <w:t xml:space="preserve">entrale di </w:t>
      </w:r>
      <w:r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  <w:t>C</w:t>
      </w:r>
      <w:r w:rsidRPr="003C2164"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  <w:t xml:space="preserve">ommittenza </w:t>
      </w:r>
      <w:r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  <w:t>R</w:t>
      </w:r>
      <w:r w:rsidRPr="003C2164"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  <w:t>egionale</w:t>
      </w:r>
    </w:p>
    <w:p w14:paraId="4D6FC302" w14:textId="77777777" w:rsidR="009E25F6" w:rsidRPr="009E25F6" w:rsidRDefault="009E25F6" w:rsidP="009E25F6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</w:pPr>
    </w:p>
    <w:p w14:paraId="5398F94B" w14:textId="77777777" w:rsidR="009E25F6" w:rsidRPr="009E25F6" w:rsidRDefault="009E25F6" w:rsidP="009E25F6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MS Mincho" w:hAnsi="Times New Roman" w:cs="Times New Roman"/>
          <w:noProof/>
          <w:lang w:eastAsia="it-IT"/>
        </w:rPr>
      </w:pPr>
    </w:p>
    <w:p w14:paraId="4054536E" w14:textId="77777777" w:rsidR="00605760" w:rsidRPr="00C07DF9" w:rsidRDefault="00605760" w:rsidP="00605760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MS Mincho" w:cstheme="minorHAnsi"/>
          <w:b/>
          <w:bCs/>
          <w:noProof/>
          <w:lang w:eastAsia="it-IT"/>
        </w:rPr>
      </w:pPr>
      <w:r w:rsidRPr="00C07DF9">
        <w:rPr>
          <w:rFonts w:eastAsia="MS Mincho" w:cstheme="minorHAnsi"/>
          <w:b/>
          <w:bCs/>
          <w:noProof/>
          <w:lang w:eastAsia="it-IT"/>
        </w:rPr>
        <w:t>Oggetto: Procedura aperta cd. a doppio oggetto per la Selezione del socio privato operativo di minoranza del costituendo soggetto gestore del Servizio di gestione del Sistema Acquedottistico della Grande Adduzione Primaria di Interesse Regionale – GAPIR di cui alla L. R. della Campania n. 15/2015 e ss. mm. e ii. e DGR 340/16; 521/2017; 614/2021; 443/22; 664/23; 399/2024; 629/24; DCR 2/25; DGR 629/25; DCR n. 3 del 7 luglio 2024, nella forma della Società per Azioni a partecipazione mista pubblico/privata “GRIC S.p.A.” a maggioranza pubblica, nonché per l’affidamento in favore dell’aggiudicatario di specifici compiti operativi connessi alla gestione del Sistema della Grande Adduzione primaria di interesse regionale; da aggiudicare con il criterio dell’offerta economicamente più vantaggiosa. CUP B21D24000260005</w:t>
      </w:r>
    </w:p>
    <w:p w14:paraId="67F86C01" w14:textId="77777777" w:rsidR="00605760" w:rsidRPr="009E25F6" w:rsidRDefault="00605760" w:rsidP="009E25F6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MS Mincho" w:hAnsi="Times New Roman" w:cs="Times New Roman"/>
          <w:noProof/>
          <w:lang w:eastAsia="it-IT"/>
        </w:rPr>
      </w:pPr>
    </w:p>
    <w:p w14:paraId="047FD29B" w14:textId="77777777" w:rsidR="009E25F6" w:rsidRPr="009E25F6" w:rsidRDefault="009E25F6" w:rsidP="009E25F6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MS Mincho" w:hAnsi="Times New Roman" w:cs="Times New Roman"/>
          <w:lang w:eastAsia="it-IT"/>
        </w:rPr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9645"/>
      </w:tblGrid>
      <w:tr w:rsidR="007B5309" w14:paraId="45E9ABA5" w14:textId="77777777" w:rsidTr="007B5309">
        <w:trPr>
          <w:jc w:val="center"/>
        </w:trPr>
        <w:tc>
          <w:tcPr>
            <w:tcW w:w="9645" w:type="dxa"/>
          </w:tcPr>
          <w:p w14:paraId="332CEA06" w14:textId="77777777" w:rsidR="007B5309" w:rsidRDefault="007B5309" w:rsidP="006C62F8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</w:p>
          <w:p w14:paraId="5D1AB607" w14:textId="77777777" w:rsidR="007B5309" w:rsidRDefault="007B5309" w:rsidP="006C62F8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32689D">
              <w:rPr>
                <w:rFonts w:ascii="Arial" w:hAnsi="Arial"/>
                <w:color w:val="000000" w:themeColor="text1"/>
                <w:sz w:val="20"/>
              </w:rPr>
              <w:t>Il/la sottoscritto/a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……………………………………………………………………………………………………….</w:t>
            </w:r>
          </w:p>
          <w:p w14:paraId="64C6202E" w14:textId="77777777" w:rsidR="007B5309" w:rsidRDefault="007B5309" w:rsidP="006C62F8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32689D">
              <w:rPr>
                <w:rFonts w:ascii="Arial" w:hAnsi="Arial"/>
                <w:color w:val="000000" w:themeColor="text1"/>
                <w:sz w:val="20"/>
              </w:rPr>
              <w:t>nato/a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a …………………………………………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il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…………………………………………………………………….</w:t>
            </w:r>
          </w:p>
          <w:p w14:paraId="1FCD654C" w14:textId="77777777" w:rsidR="007B5309" w:rsidRPr="0032689D" w:rsidRDefault="007B5309" w:rsidP="006C62F8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32689D">
              <w:rPr>
                <w:rFonts w:ascii="Arial" w:hAnsi="Arial"/>
                <w:color w:val="000000" w:themeColor="text1"/>
                <w:sz w:val="20"/>
              </w:rPr>
              <w:t>Residente nel Comune di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………………………………………</w:t>
            </w:r>
            <w:proofErr w:type="gramStart"/>
            <w:r>
              <w:rPr>
                <w:rFonts w:ascii="Arial" w:hAnsi="Arial"/>
                <w:color w:val="000000" w:themeColor="text1"/>
                <w:sz w:val="20"/>
              </w:rPr>
              <w:t>…….</w:t>
            </w:r>
            <w:proofErr w:type="gramEnd"/>
            <w:r>
              <w:rPr>
                <w:rFonts w:ascii="Arial" w:hAnsi="Arial"/>
                <w:color w:val="000000" w:themeColor="text1"/>
                <w:sz w:val="20"/>
              </w:rPr>
              <w:t xml:space="preserve">.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Provincia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di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</w:t>
            </w:r>
            <w:proofErr w:type="gramStart"/>
            <w:r>
              <w:rPr>
                <w:rFonts w:ascii="Arial" w:hAnsi="Arial"/>
                <w:color w:val="000000" w:themeColor="text1"/>
                <w:sz w:val="20"/>
              </w:rPr>
              <w:t>…….</w:t>
            </w:r>
            <w:proofErr w:type="gramEnd"/>
            <w:r>
              <w:rPr>
                <w:rFonts w:ascii="Arial" w:hAnsi="Arial"/>
                <w:color w:val="000000" w:themeColor="text1"/>
                <w:sz w:val="20"/>
              </w:rPr>
              <w:t>.</w:t>
            </w:r>
          </w:p>
          <w:p w14:paraId="25B3CD42" w14:textId="77777777" w:rsidR="007B5309" w:rsidRDefault="007B5309" w:rsidP="006C62F8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32689D">
              <w:rPr>
                <w:rFonts w:ascii="Arial" w:hAnsi="Arial"/>
                <w:color w:val="000000" w:themeColor="text1"/>
                <w:sz w:val="20"/>
              </w:rPr>
              <w:t>via/piazza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……………………………………………………………………………………………………………….</w:t>
            </w:r>
          </w:p>
          <w:p w14:paraId="7DD61CBD" w14:textId="77777777" w:rsidR="007B5309" w:rsidRDefault="007B5309" w:rsidP="006C62F8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32689D">
              <w:rPr>
                <w:rFonts w:ascii="Arial" w:hAnsi="Arial"/>
                <w:color w:val="000000" w:themeColor="text1"/>
                <w:sz w:val="20"/>
              </w:rPr>
              <w:t>C.F</w:t>
            </w:r>
            <w:r>
              <w:rPr>
                <w:rFonts w:ascii="Arial" w:hAnsi="Arial"/>
                <w:color w:val="000000" w:themeColor="text1"/>
                <w:sz w:val="20"/>
              </w:rPr>
              <w:t>. ……………………………………………………………………………………………………………………...</w:t>
            </w:r>
          </w:p>
          <w:p w14:paraId="1A196E9B" w14:textId="77777777" w:rsidR="007B5309" w:rsidRDefault="007B5309" w:rsidP="006C62F8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>
              <w:rPr>
                <w:rFonts w:ascii="Arial" w:hAnsi="Arial"/>
                <w:color w:val="000000" w:themeColor="text1"/>
                <w:sz w:val="20"/>
              </w:rPr>
              <w:t xml:space="preserve">In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qualità di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………………………………………………………………………………………………………</w:t>
            </w:r>
            <w:proofErr w:type="gramStart"/>
            <w:r>
              <w:rPr>
                <w:rFonts w:ascii="Arial" w:hAnsi="Arial"/>
                <w:color w:val="000000" w:themeColor="text1"/>
                <w:sz w:val="20"/>
              </w:rPr>
              <w:t>…….</w:t>
            </w:r>
            <w:proofErr w:type="gramEnd"/>
            <w:r>
              <w:rPr>
                <w:rFonts w:ascii="Arial" w:hAnsi="Arial"/>
                <w:color w:val="000000" w:themeColor="text1"/>
                <w:sz w:val="20"/>
              </w:rPr>
              <w:t>.</w:t>
            </w:r>
          </w:p>
          <w:p w14:paraId="5CB4F22B" w14:textId="77777777" w:rsidR="007B5309" w:rsidRDefault="007B5309" w:rsidP="006C62F8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32689D">
              <w:rPr>
                <w:rFonts w:ascii="Arial" w:hAnsi="Arial"/>
                <w:color w:val="000000" w:themeColor="text1"/>
                <w:sz w:val="20"/>
              </w:rPr>
              <w:t>legittimato a rappresentare legalmente l’impresa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……………………………………………………………</w:t>
            </w:r>
            <w:proofErr w:type="gramStart"/>
            <w:r>
              <w:rPr>
                <w:rFonts w:ascii="Arial" w:hAnsi="Arial"/>
                <w:color w:val="000000" w:themeColor="text1"/>
                <w:sz w:val="20"/>
              </w:rPr>
              <w:t>…….</w:t>
            </w:r>
            <w:proofErr w:type="gramEnd"/>
            <w:r>
              <w:rPr>
                <w:rFonts w:ascii="Arial" w:hAnsi="Arial"/>
                <w:color w:val="000000" w:themeColor="text1"/>
                <w:sz w:val="20"/>
              </w:rPr>
              <w:t>.</w:t>
            </w:r>
          </w:p>
          <w:p w14:paraId="24BB4EDD" w14:textId="77777777" w:rsidR="007B5309" w:rsidRDefault="007B5309" w:rsidP="006C62F8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32689D">
              <w:rPr>
                <w:rFonts w:ascii="Arial" w:hAnsi="Arial"/>
                <w:color w:val="000000" w:themeColor="text1"/>
                <w:sz w:val="20"/>
              </w:rPr>
              <w:t>con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sede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legale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in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via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……………………………………………………………………………. N. …………</w:t>
            </w:r>
            <w:proofErr w:type="gramStart"/>
            <w:r>
              <w:rPr>
                <w:rFonts w:ascii="Arial" w:hAnsi="Arial"/>
                <w:color w:val="000000" w:themeColor="text1"/>
                <w:sz w:val="20"/>
              </w:rPr>
              <w:t>…….</w:t>
            </w:r>
            <w:proofErr w:type="gramEnd"/>
            <w:r>
              <w:rPr>
                <w:rFonts w:ascii="Arial" w:hAnsi="Arial"/>
                <w:color w:val="000000" w:themeColor="text1"/>
                <w:sz w:val="20"/>
              </w:rPr>
              <w:t>.</w:t>
            </w:r>
          </w:p>
          <w:p w14:paraId="40CD35B3" w14:textId="77777777" w:rsidR="007B5309" w:rsidRDefault="007B5309" w:rsidP="006C62F8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32689D">
              <w:rPr>
                <w:rFonts w:ascii="Arial" w:hAnsi="Arial"/>
                <w:color w:val="000000" w:themeColor="text1"/>
                <w:sz w:val="20"/>
              </w:rPr>
              <w:t>Comune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……………………………………………. CAP ……………………………………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Prov.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……………….</w:t>
            </w:r>
          </w:p>
          <w:p w14:paraId="1B91DD76" w14:textId="77777777" w:rsidR="007B5309" w:rsidRDefault="007B5309" w:rsidP="006C62F8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32689D">
              <w:rPr>
                <w:rFonts w:ascii="Arial" w:hAnsi="Arial"/>
                <w:color w:val="000000" w:themeColor="text1"/>
                <w:sz w:val="20"/>
              </w:rPr>
              <w:t>C.F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. …………………………………………………. 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 xml:space="preserve">E 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P.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IVA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…………………………………………………</w:t>
            </w:r>
            <w:proofErr w:type="gramStart"/>
            <w:r>
              <w:rPr>
                <w:rFonts w:ascii="Arial" w:hAnsi="Arial"/>
                <w:color w:val="000000" w:themeColor="text1"/>
                <w:sz w:val="20"/>
              </w:rPr>
              <w:t>…….</w:t>
            </w:r>
            <w:proofErr w:type="gramEnd"/>
          </w:p>
        </w:tc>
      </w:tr>
    </w:tbl>
    <w:p w14:paraId="4E38CCBA" w14:textId="77777777" w:rsidR="009E25F6" w:rsidRPr="009E25F6" w:rsidRDefault="009E25F6" w:rsidP="009E25F6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MS Mincho" w:hAnsi="Arial" w:cs="Arial"/>
          <w:sz w:val="18"/>
          <w:szCs w:val="18"/>
          <w:lang w:eastAsia="it-IT"/>
        </w:rPr>
      </w:pPr>
    </w:p>
    <w:p w14:paraId="7412E2F8" w14:textId="77777777" w:rsidR="009E25F6" w:rsidRPr="009E25F6" w:rsidRDefault="009E25F6" w:rsidP="009E25F6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MS Mincho" w:hAnsi="Arial" w:cs="Arial"/>
          <w:sz w:val="18"/>
          <w:szCs w:val="18"/>
          <w:lang w:eastAsia="it-IT"/>
        </w:rPr>
      </w:pPr>
    </w:p>
    <w:p w14:paraId="139A3769" w14:textId="77777777" w:rsidR="009E25F6" w:rsidRPr="00D821EE" w:rsidRDefault="009E25F6" w:rsidP="009E25F6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eastAsia="MS Mincho" w:cstheme="minorHAnsi"/>
          <w:b/>
          <w:bCs/>
          <w:sz w:val="24"/>
          <w:szCs w:val="24"/>
          <w:lang w:eastAsia="it-IT"/>
        </w:rPr>
      </w:pPr>
      <w:r w:rsidRPr="00D821EE">
        <w:rPr>
          <w:rFonts w:eastAsia="MS Mincho" w:cstheme="minorHAnsi"/>
          <w:b/>
          <w:bCs/>
          <w:sz w:val="24"/>
          <w:szCs w:val="24"/>
          <w:lang w:eastAsia="it-IT"/>
        </w:rPr>
        <w:t>D I C H I A R A</w:t>
      </w:r>
    </w:p>
    <w:p w14:paraId="1E4C7F9A" w14:textId="77777777" w:rsidR="009E25F6" w:rsidRPr="00D821EE" w:rsidRDefault="009E25F6" w:rsidP="009E25F6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eastAsia="MS Mincho" w:cstheme="minorHAnsi"/>
          <w:b/>
          <w:bCs/>
          <w:sz w:val="28"/>
          <w:szCs w:val="28"/>
          <w:lang w:eastAsia="it-IT"/>
        </w:rPr>
      </w:pPr>
    </w:p>
    <w:p w14:paraId="77C80338" w14:textId="77777777" w:rsidR="009E25F6" w:rsidRPr="00D821EE" w:rsidRDefault="009E25F6" w:rsidP="009E25F6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MS Mincho" w:cstheme="minorHAnsi"/>
          <w:lang w:eastAsia="it-IT"/>
        </w:rPr>
      </w:pPr>
    </w:p>
    <w:p w14:paraId="4F307819" w14:textId="77777777" w:rsidR="009E25F6" w:rsidRPr="00D821EE" w:rsidRDefault="009E25F6" w:rsidP="009E25F6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MS Mincho" w:cstheme="minorHAnsi"/>
          <w:lang w:eastAsia="it-IT"/>
        </w:rPr>
      </w:pPr>
      <w:r w:rsidRPr="00D821EE">
        <w:rPr>
          <w:rFonts w:eastAsia="MS Mincho" w:cstheme="minorHAnsi"/>
          <w:lang w:eastAsia="it-IT"/>
        </w:rPr>
        <w:t>consapevole delle sanzioni penali cui incorre in caso di dichiarazione mendace o contenente dati non più rispondenti a verità, come previsto dall’art. 76 del D.P.R. 28.12.2000, n. 445,</w:t>
      </w:r>
    </w:p>
    <w:p w14:paraId="117C418F" w14:textId="77777777" w:rsidR="009E25F6" w:rsidRPr="00D821EE" w:rsidRDefault="009E25F6" w:rsidP="009E25F6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MS Mincho" w:cstheme="minorHAnsi"/>
          <w:lang w:eastAsia="it-IT"/>
        </w:rPr>
      </w:pPr>
    </w:p>
    <w:p w14:paraId="66EBC2B2" w14:textId="77777777" w:rsidR="009E25F6" w:rsidRPr="00D821EE" w:rsidRDefault="009E25F6" w:rsidP="009E25F6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MS Mincho" w:cstheme="minorHAnsi"/>
          <w:lang w:eastAsia="it-IT"/>
        </w:rPr>
      </w:pPr>
      <w:r w:rsidRPr="00D821EE">
        <w:rPr>
          <w:rFonts w:eastAsia="MS Mincho" w:cstheme="minorHAnsi"/>
          <w:lang w:eastAsia="it-IT"/>
        </w:rPr>
        <w:t>di impegnarsi ad assolvere tutti gli obblighi previsti dall’ex art. 3 della legge 136/2010 e successive modifiche e integrazione introdotte dall’art. 7 della legge 217/2010, nonché dichiara l’insussistenza di situazioni, anche potenziali, di incompatibilità nei confronti dell’assunzione dell’incarico in oggetto indicato, nonché l’insussistenza di situazioni, anche potenziali, di conflitto d’interesse.</w:t>
      </w:r>
    </w:p>
    <w:p w14:paraId="7D9905E5" w14:textId="77777777" w:rsidR="009E25F6" w:rsidRPr="00D821EE" w:rsidRDefault="009E25F6" w:rsidP="009E25F6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MS Mincho" w:cstheme="minorHAnsi"/>
          <w:lang w:eastAsia="it-IT"/>
        </w:rPr>
      </w:pPr>
    </w:p>
    <w:p w14:paraId="72841D39" w14:textId="77777777" w:rsidR="009E25F6" w:rsidRPr="00D821EE" w:rsidRDefault="009E25F6" w:rsidP="009E25F6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MS Mincho" w:cstheme="minorHAnsi"/>
          <w:lang w:eastAsia="it-IT"/>
        </w:rPr>
      </w:pPr>
      <w:r w:rsidRPr="00D821EE">
        <w:rPr>
          <w:rFonts w:eastAsia="MS Mincho" w:cstheme="minorHAnsi"/>
          <w:lang w:eastAsia="it-IT"/>
        </w:rPr>
        <w:t xml:space="preserve">L’affidatario, infine, dichiara che le persone abilitate ad operare sul </w:t>
      </w:r>
      <w:proofErr w:type="gramStart"/>
      <w:r w:rsidRPr="00D821EE">
        <w:rPr>
          <w:rFonts w:eastAsia="MS Mincho" w:cstheme="minorHAnsi"/>
          <w:lang w:eastAsia="it-IT"/>
        </w:rPr>
        <w:t>predetto</w:t>
      </w:r>
      <w:proofErr w:type="gramEnd"/>
      <w:r w:rsidRPr="00D821EE">
        <w:rPr>
          <w:rFonts w:eastAsia="MS Mincho" w:cstheme="minorHAnsi"/>
          <w:lang w:eastAsia="it-IT"/>
        </w:rPr>
        <w:t xml:space="preserve"> conto sono:</w:t>
      </w:r>
    </w:p>
    <w:p w14:paraId="5161F770" w14:textId="77777777" w:rsidR="009E25F6" w:rsidRPr="00D821EE" w:rsidRDefault="009E25F6" w:rsidP="009E25F6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MS Mincho" w:cstheme="minorHAnsi"/>
          <w:lang w:eastAsia="it-IT"/>
        </w:rPr>
      </w:pPr>
    </w:p>
    <w:p w14:paraId="365E5489" w14:textId="77777777" w:rsidR="009E25F6" w:rsidRPr="00D821EE" w:rsidRDefault="009E25F6" w:rsidP="009E25F6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MS Mincho" w:cstheme="minorHAnsi"/>
          <w:lang w:eastAsia="it-IT"/>
        </w:rPr>
      </w:pPr>
      <w:r w:rsidRPr="00D821EE">
        <w:rPr>
          <w:rFonts w:eastAsia="MS Mincho" w:cstheme="minorHAnsi"/>
          <w:lang w:eastAsia="it-IT"/>
        </w:rPr>
        <w:t>1. Nome____________________Cognome__________________nato/a________________il______________codice fiscale___________________________________;</w:t>
      </w:r>
    </w:p>
    <w:p w14:paraId="5BDDE53C" w14:textId="77777777" w:rsidR="009E25F6" w:rsidRPr="00D821EE" w:rsidRDefault="009E25F6" w:rsidP="009E25F6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MS Mincho" w:cstheme="minorHAnsi"/>
          <w:lang w:eastAsia="it-IT"/>
        </w:rPr>
      </w:pPr>
    </w:p>
    <w:p w14:paraId="6AB003FD" w14:textId="77777777" w:rsidR="009E25F6" w:rsidRPr="00D821EE" w:rsidRDefault="009E25F6" w:rsidP="009E25F6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MS Mincho" w:cstheme="minorHAnsi"/>
          <w:lang w:eastAsia="it-IT"/>
        </w:rPr>
      </w:pPr>
      <w:r w:rsidRPr="00D821EE">
        <w:rPr>
          <w:rFonts w:eastAsia="MS Mincho" w:cstheme="minorHAnsi"/>
          <w:lang w:eastAsia="it-IT"/>
        </w:rPr>
        <w:t>2. Nome____________________Cognome__________________nato/a________________il______________codice fiscale___________________________________;</w:t>
      </w:r>
    </w:p>
    <w:p w14:paraId="7D95EEE7" w14:textId="77777777" w:rsidR="009E25F6" w:rsidRPr="00D821EE" w:rsidRDefault="009E25F6" w:rsidP="009E25F6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MS Mincho" w:cstheme="minorHAnsi"/>
          <w:lang w:eastAsia="it-IT"/>
        </w:rPr>
      </w:pPr>
      <w:r w:rsidRPr="00D821EE">
        <w:rPr>
          <w:rFonts w:eastAsia="MS Mincho" w:cstheme="minorHAnsi"/>
          <w:lang w:eastAsia="it-IT"/>
        </w:rPr>
        <w:t>_______ lì _________</w:t>
      </w:r>
    </w:p>
    <w:p w14:paraId="7BFB06A1" w14:textId="77777777" w:rsidR="009E25F6" w:rsidRPr="00D821EE" w:rsidRDefault="009E25F6" w:rsidP="009E25F6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eastAsia="MS Mincho" w:cstheme="minorHAnsi"/>
          <w:b/>
          <w:bCs/>
          <w:lang w:eastAsia="it-IT"/>
        </w:rPr>
      </w:pPr>
      <w:r w:rsidRPr="00D821EE">
        <w:rPr>
          <w:rFonts w:eastAsia="MS Mincho" w:cstheme="minorHAnsi"/>
          <w:lang w:eastAsia="it-IT"/>
        </w:rPr>
        <w:t xml:space="preserve">                                                                 Il Legale Rappresentante </w:t>
      </w:r>
      <w:r w:rsidRPr="00D821EE">
        <w:rPr>
          <w:rFonts w:eastAsia="MS Mincho" w:cstheme="minorHAnsi"/>
          <w:b/>
          <w:bCs/>
          <w:lang w:eastAsia="it-IT"/>
        </w:rPr>
        <w:t>(a)</w:t>
      </w:r>
    </w:p>
    <w:p w14:paraId="683A5249" w14:textId="77777777" w:rsidR="009E25F6" w:rsidRPr="00D821EE" w:rsidRDefault="009E25F6" w:rsidP="009E25F6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eastAsia="MS Mincho" w:cstheme="minorHAnsi"/>
          <w:lang w:eastAsia="it-IT"/>
        </w:rPr>
      </w:pPr>
      <w:r w:rsidRPr="00D821EE">
        <w:rPr>
          <w:rFonts w:eastAsia="MS Mincho" w:cstheme="minorHAnsi"/>
          <w:lang w:eastAsia="it-IT"/>
        </w:rPr>
        <w:t xml:space="preserve">                                                                       __________________________</w:t>
      </w:r>
    </w:p>
    <w:p w14:paraId="2073A7D8" w14:textId="77777777" w:rsidR="009E25F6" w:rsidRPr="00D821EE" w:rsidRDefault="009E25F6" w:rsidP="009E25F6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MS Mincho" w:cstheme="minorHAnsi"/>
          <w:lang w:eastAsia="it-IT"/>
        </w:rPr>
      </w:pPr>
      <w:r w:rsidRPr="00D821EE">
        <w:rPr>
          <w:rFonts w:eastAsia="MS Mincho" w:cstheme="minorHAnsi"/>
          <w:lang w:eastAsia="it-IT"/>
        </w:rPr>
        <w:t xml:space="preserve">N.B.: </w:t>
      </w:r>
    </w:p>
    <w:p w14:paraId="0FFABD79" w14:textId="77777777" w:rsidR="009E25F6" w:rsidRPr="00D821EE" w:rsidRDefault="009E25F6" w:rsidP="009E25F6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MS Mincho" w:cstheme="minorHAnsi"/>
          <w:b/>
          <w:bCs/>
          <w:lang w:eastAsia="it-IT"/>
        </w:rPr>
      </w:pPr>
      <w:r w:rsidRPr="00D821EE">
        <w:rPr>
          <w:rFonts w:eastAsia="MS Mincho" w:cstheme="minorHAnsi"/>
          <w:b/>
          <w:bCs/>
          <w:lang w:eastAsia="it-IT"/>
        </w:rPr>
        <w:t>a) La presente dichiarazione dovrà essere firmata digitalmente;</w:t>
      </w:r>
    </w:p>
    <w:p w14:paraId="214380AF" w14:textId="77777777" w:rsidR="009E25F6" w:rsidRPr="00D821EE" w:rsidRDefault="009E25F6" w:rsidP="009E25F6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MS Mincho" w:cstheme="minorHAnsi"/>
          <w:b/>
          <w:bCs/>
          <w:lang w:eastAsia="it-IT"/>
        </w:rPr>
      </w:pPr>
      <w:r w:rsidRPr="00D821EE">
        <w:rPr>
          <w:rFonts w:eastAsia="MS Mincho" w:cstheme="minorHAnsi"/>
          <w:b/>
          <w:bCs/>
          <w:lang w:eastAsia="it-IT"/>
        </w:rPr>
        <w:t>b) Obbligo, per ciascun dichiarante, dell’allegazione della fotocopia di documento di identità in corso di validità.</w:t>
      </w:r>
    </w:p>
    <w:p w14:paraId="35AC761E" w14:textId="77777777" w:rsidR="009E25F6" w:rsidRPr="00D821EE" w:rsidRDefault="009E25F6" w:rsidP="009E25F6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MS Mincho" w:cstheme="minorHAnsi"/>
          <w:b/>
          <w:bCs/>
          <w:lang w:eastAsia="it-IT"/>
        </w:rPr>
      </w:pPr>
      <w:r w:rsidRPr="00D821EE">
        <w:rPr>
          <w:rFonts w:eastAsia="MS Mincho" w:cstheme="minorHAnsi"/>
          <w:b/>
          <w:bCs/>
          <w:lang w:eastAsia="it-IT"/>
        </w:rPr>
        <w:t xml:space="preserve">c) In caso di RTI/Consorzio ordinario/GEIE non costituito la dichiarazione deve essere redatta e sottoscritta dal  </w:t>
      </w:r>
    </w:p>
    <w:p w14:paraId="343C2DBF" w14:textId="77777777" w:rsidR="009E25F6" w:rsidRPr="00D821EE" w:rsidRDefault="009E25F6" w:rsidP="009E25F6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MS Mincho" w:cstheme="minorHAnsi"/>
          <w:b/>
          <w:bCs/>
          <w:lang w:eastAsia="it-IT"/>
        </w:rPr>
      </w:pPr>
      <w:r w:rsidRPr="00D821EE">
        <w:rPr>
          <w:rFonts w:eastAsia="MS Mincho" w:cstheme="minorHAnsi"/>
          <w:b/>
          <w:bCs/>
          <w:lang w:eastAsia="it-IT"/>
        </w:rPr>
        <w:t xml:space="preserve">    legale rappresentante di ciascuna impresa riunita e dalle consorziate esecutrici.</w:t>
      </w:r>
    </w:p>
    <w:p w14:paraId="72965F9E" w14:textId="77777777" w:rsidR="002C45A0" w:rsidRPr="00D821EE" w:rsidRDefault="002C45A0">
      <w:pPr>
        <w:rPr>
          <w:rFonts w:cstheme="minorHAnsi"/>
        </w:rPr>
      </w:pPr>
    </w:p>
    <w:sectPr w:rsidR="002C45A0" w:rsidRPr="00D821EE" w:rsidSect="00704C6B">
      <w:headerReference w:type="default" r:id="rId6"/>
      <w:footerReference w:type="default" r:id="rId7"/>
      <w:headerReference w:type="first" r:id="rId8"/>
      <w:pgSz w:w="12240" w:h="15840"/>
      <w:pgMar w:top="567" w:right="1041" w:bottom="737" w:left="709" w:header="697" w:footer="68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FC71E" w14:textId="77777777" w:rsidR="00624EB1" w:rsidRDefault="00624EB1">
      <w:pPr>
        <w:spacing w:after="0" w:line="240" w:lineRule="auto"/>
      </w:pPr>
      <w:r>
        <w:separator/>
      </w:r>
    </w:p>
  </w:endnote>
  <w:endnote w:type="continuationSeparator" w:id="0">
    <w:p w14:paraId="19A6DE1C" w14:textId="77777777" w:rsidR="00624EB1" w:rsidRDefault="00624E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09853439"/>
      <w:docPartObj>
        <w:docPartGallery w:val="Page Numbers (Bottom of Page)"/>
        <w:docPartUnique/>
      </w:docPartObj>
    </w:sdtPr>
    <w:sdtContent>
      <w:p w14:paraId="1BEF0D26" w14:textId="77777777" w:rsidR="00A35F55" w:rsidRDefault="009E25F6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8A4C15">
          <w:rPr>
            <w:noProof/>
            <w:lang w:val="it-IT"/>
          </w:rPr>
          <w:t>2</w:t>
        </w:r>
        <w:r>
          <w:fldChar w:fldCharType="end"/>
        </w:r>
      </w:p>
    </w:sdtContent>
  </w:sdt>
  <w:p w14:paraId="3CD837FB" w14:textId="77777777" w:rsidR="00A35F55" w:rsidRDefault="00A35F55">
    <w:pPr>
      <w:pStyle w:val="Corpotes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F202AF" w14:textId="77777777" w:rsidR="00624EB1" w:rsidRDefault="00624EB1">
      <w:pPr>
        <w:spacing w:after="0" w:line="240" w:lineRule="auto"/>
      </w:pPr>
      <w:r>
        <w:separator/>
      </w:r>
    </w:p>
  </w:footnote>
  <w:footnote w:type="continuationSeparator" w:id="0">
    <w:p w14:paraId="26A18F95" w14:textId="77777777" w:rsidR="00624EB1" w:rsidRDefault="00624E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1F5CF5" w14:textId="77777777" w:rsidR="00A35F55" w:rsidRDefault="00A35F55" w:rsidP="0061255A">
    <w:pPr>
      <w:tabs>
        <w:tab w:val="center" w:pos="4819"/>
        <w:tab w:val="right" w:pos="9638"/>
      </w:tabs>
      <w:rPr>
        <w:rFonts w:cs="Calibri"/>
        <w:b/>
        <w:bCs/>
        <w:sz w:val="20"/>
        <w:szCs w:val="20"/>
        <w:lang w:eastAsia="it-IT"/>
      </w:rPr>
    </w:pPr>
  </w:p>
  <w:p w14:paraId="5FA7D6E2" w14:textId="77777777" w:rsidR="00E1503A" w:rsidRDefault="00E1503A" w:rsidP="0061255A">
    <w:pPr>
      <w:tabs>
        <w:tab w:val="center" w:pos="4819"/>
        <w:tab w:val="right" w:pos="9638"/>
      </w:tabs>
      <w:rPr>
        <w:rFonts w:cs="Calibri"/>
        <w:b/>
        <w:bCs/>
        <w:sz w:val="20"/>
        <w:szCs w:val="20"/>
        <w:lang w:eastAsia="it-IT"/>
      </w:rPr>
    </w:pPr>
  </w:p>
  <w:p w14:paraId="3F322FFB" w14:textId="77777777" w:rsidR="00E1503A" w:rsidRDefault="00E1503A" w:rsidP="00E1503A">
    <w:pPr>
      <w:tabs>
        <w:tab w:val="center" w:pos="4819"/>
        <w:tab w:val="right" w:pos="9638"/>
      </w:tabs>
      <w:rPr>
        <w:rFonts w:cs="Calibri"/>
        <w:b/>
        <w:bCs/>
        <w:sz w:val="20"/>
        <w:szCs w:val="20"/>
        <w:lang w:eastAsia="it-IT"/>
      </w:rPr>
    </w:pPr>
    <w:r w:rsidRPr="0061255A">
      <w:rPr>
        <w:rFonts w:ascii="Arial" w:hAnsi="Arial" w:cs="Arial"/>
        <w:noProof/>
        <w:sz w:val="24"/>
        <w:szCs w:val="24"/>
        <w:lang w:eastAsia="it-IT"/>
      </w:rPr>
      <w:drawing>
        <wp:anchor distT="0" distB="0" distL="114300" distR="114300" simplePos="0" relativeHeight="251663360" behindDoc="0" locked="0" layoutInCell="1" allowOverlap="1" wp14:anchorId="7FC47932" wp14:editId="2F6A831A">
          <wp:simplePos x="0" y="0"/>
          <wp:positionH relativeFrom="column">
            <wp:posOffset>84455</wp:posOffset>
          </wp:positionH>
          <wp:positionV relativeFrom="paragraph">
            <wp:posOffset>-726440</wp:posOffset>
          </wp:positionV>
          <wp:extent cx="636270" cy="603250"/>
          <wp:effectExtent l="0" t="0" r="0" b="6350"/>
          <wp:wrapSquare wrapText="bothSides"/>
          <wp:docPr id="583771474" name="Immagine 583771474" descr="Immagine che contiene testo, segnal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 descr="Immagine che contiene testo, segnal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" cy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Calibri"/>
        <w:b/>
        <w:bCs/>
        <w:sz w:val="20"/>
        <w:szCs w:val="20"/>
        <w:lang w:eastAsia="it-IT"/>
      </w:rPr>
      <w:t xml:space="preserve">     </w:t>
    </w:r>
    <w:r w:rsidRPr="00BA2513">
      <w:rPr>
        <w:rFonts w:cs="Calibri"/>
        <w:b/>
        <w:bCs/>
        <w:sz w:val="20"/>
        <w:szCs w:val="20"/>
        <w:lang w:eastAsia="it-IT"/>
      </w:rPr>
      <w:t>Giunta Regionale della Campania</w:t>
    </w:r>
  </w:p>
  <w:p w14:paraId="0367769F" w14:textId="77777777" w:rsidR="00E1503A" w:rsidRPr="00CB72B6" w:rsidRDefault="00E1503A" w:rsidP="00E1503A">
    <w:pPr>
      <w:tabs>
        <w:tab w:val="center" w:pos="4819"/>
        <w:tab w:val="right" w:pos="9638"/>
      </w:tabs>
      <w:rPr>
        <w:rFonts w:cs="Calibri"/>
        <w:b/>
        <w:bCs/>
        <w:i/>
        <w:iCs/>
        <w:sz w:val="20"/>
        <w:szCs w:val="20"/>
        <w:lang w:eastAsia="it-IT"/>
      </w:rPr>
    </w:pPr>
    <w:r>
      <w:rPr>
        <w:rFonts w:cs="Calibri"/>
        <w:b/>
        <w:bCs/>
        <w:i/>
        <w:iCs/>
        <w:sz w:val="20"/>
        <w:szCs w:val="20"/>
        <w:lang w:eastAsia="it-IT"/>
      </w:rPr>
      <w:t xml:space="preserve">     </w:t>
    </w:r>
    <w:r w:rsidRPr="00CB72B6">
      <w:rPr>
        <w:rFonts w:cs="Calibri"/>
        <w:b/>
        <w:bCs/>
        <w:i/>
        <w:iCs/>
        <w:sz w:val="20"/>
        <w:szCs w:val="20"/>
        <w:lang w:eastAsia="it-IT"/>
      </w:rPr>
      <w:t>UFFICIO SPECIALE APPALTI – CENTRALE DI COMMITTENZA REGIONALE</w:t>
    </w:r>
  </w:p>
  <w:p w14:paraId="333E5B59" w14:textId="77777777" w:rsidR="00E1503A" w:rsidRPr="00CB72B6" w:rsidRDefault="00E1503A" w:rsidP="00E1503A">
    <w:pPr>
      <w:tabs>
        <w:tab w:val="center" w:pos="4819"/>
        <w:tab w:val="right" w:pos="9638"/>
      </w:tabs>
      <w:rPr>
        <w:rFonts w:cs="Calibri"/>
        <w:b/>
        <w:bCs/>
        <w:i/>
        <w:iCs/>
        <w:sz w:val="20"/>
        <w:szCs w:val="20"/>
        <w:lang w:eastAsia="it-IT"/>
      </w:rPr>
    </w:pPr>
    <w:r>
      <w:rPr>
        <w:rFonts w:cs="Calibri"/>
        <w:b/>
        <w:bCs/>
        <w:i/>
        <w:iCs/>
        <w:sz w:val="20"/>
        <w:szCs w:val="20"/>
        <w:lang w:eastAsia="it-IT"/>
      </w:rPr>
      <w:t xml:space="preserve">     </w:t>
    </w:r>
    <w:r w:rsidRPr="00CB72B6">
      <w:rPr>
        <w:rFonts w:cs="Calibri"/>
        <w:b/>
        <w:bCs/>
        <w:i/>
        <w:iCs/>
        <w:sz w:val="20"/>
        <w:szCs w:val="20"/>
        <w:lang w:eastAsia="it-IT"/>
      </w:rPr>
      <w:t>Direzione Generale – 302.00.00</w:t>
    </w:r>
  </w:p>
  <w:p w14:paraId="7A4337E6" w14:textId="5F4E933A" w:rsidR="00E1503A" w:rsidRPr="00BA2513" w:rsidRDefault="00E1503A" w:rsidP="00E1503A">
    <w:pPr>
      <w:tabs>
        <w:tab w:val="right" w:pos="9638"/>
      </w:tabs>
      <w:rPr>
        <w:rFonts w:cs="Calibri"/>
        <w:sz w:val="18"/>
        <w:szCs w:val="18"/>
        <w:lang w:eastAsia="it-IT"/>
      </w:rPr>
    </w:pPr>
    <w:r w:rsidRPr="00BA2513">
      <w:rPr>
        <w:rFonts w:cs="Calibri"/>
        <w:sz w:val="18"/>
        <w:szCs w:val="18"/>
        <w:lang w:eastAsia="it-IT"/>
      </w:rPr>
      <w:t xml:space="preserve">       </w:t>
    </w:r>
    <w:r>
      <w:rPr>
        <w:rFonts w:cs="Calibri"/>
        <w:sz w:val="18"/>
        <w:szCs w:val="18"/>
        <w:lang w:eastAsia="it-IT"/>
      </w:rPr>
      <w:t>______________</w:t>
    </w:r>
    <w:r w:rsidRPr="00BA2513">
      <w:rPr>
        <w:rFonts w:cs="Calibri"/>
        <w:sz w:val="18"/>
        <w:szCs w:val="18"/>
        <w:lang w:eastAsia="it-IT"/>
      </w:rPr>
      <w:t>_______________________________________________</w:t>
    </w:r>
    <w:r w:rsidR="005D2149">
      <w:rPr>
        <w:rFonts w:cs="Calibri"/>
        <w:sz w:val="18"/>
        <w:szCs w:val="18"/>
        <w:lang w:eastAsia="it-IT"/>
      </w:rPr>
      <w:t>_____</w:t>
    </w:r>
    <w:r w:rsidRPr="00BA2513">
      <w:rPr>
        <w:rFonts w:cs="Calibri"/>
        <w:sz w:val="18"/>
        <w:szCs w:val="18"/>
        <w:lang w:eastAsia="it-IT"/>
      </w:rPr>
      <w:t>______</w:t>
    </w:r>
    <w:r w:rsidR="009A1399" w:rsidRPr="009A1399">
      <w:rPr>
        <w:rFonts w:ascii="Arial" w:eastAsia="Times New Roman" w:hAnsi="Arial" w:cs="Arial"/>
        <w:b/>
        <w:sz w:val="28"/>
        <w:szCs w:val="28"/>
        <w:lang w:eastAsia="it-IT"/>
      </w:rPr>
      <w:t xml:space="preserve"> </w:t>
    </w:r>
    <w:r w:rsidR="009A1399" w:rsidRPr="009A1399">
      <w:rPr>
        <w:rFonts w:cs="Calibri"/>
        <w:b/>
        <w:i/>
        <w:iCs/>
        <w:sz w:val="20"/>
        <w:szCs w:val="20"/>
        <w:lang w:eastAsia="it-IT"/>
      </w:rPr>
      <w:t>Dichiarazione Tracciabilità Flussi Finanziari</w:t>
    </w:r>
  </w:p>
  <w:p w14:paraId="2C716C9F" w14:textId="77777777" w:rsidR="00A35F55" w:rsidRPr="009E25F6" w:rsidRDefault="00A35F55" w:rsidP="0061255A">
    <w:pPr>
      <w:pStyle w:val="Intestazione"/>
      <w:tabs>
        <w:tab w:val="left" w:pos="851"/>
      </w:tabs>
      <w:ind w:left="284"/>
      <w:rPr>
        <w:lang w:val="it-I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68BBB" w14:textId="372A243A" w:rsidR="00E3770E" w:rsidRDefault="00E3770E">
    <w:pPr>
      <w:pStyle w:val="Intestazione"/>
    </w:pPr>
    <w:r w:rsidRPr="009854D9">
      <w:rPr>
        <w:rFonts w:eastAsia="SimSun"/>
        <w:noProof/>
        <w:lang w:val="it-IT"/>
      </w:rPr>
      <w:drawing>
        <wp:anchor distT="0" distB="0" distL="114300" distR="114300" simplePos="0" relativeHeight="251661312" behindDoc="0" locked="0" layoutInCell="1" allowOverlap="1" wp14:anchorId="66BC9EAF" wp14:editId="66E8A7D2">
          <wp:simplePos x="0" y="0"/>
          <wp:positionH relativeFrom="column">
            <wp:posOffset>3086100</wp:posOffset>
          </wp:positionH>
          <wp:positionV relativeFrom="paragraph">
            <wp:posOffset>-273050</wp:posOffset>
          </wp:positionV>
          <wp:extent cx="679450" cy="635000"/>
          <wp:effectExtent l="0" t="0" r="6350" b="0"/>
          <wp:wrapSquare wrapText="bothSides"/>
          <wp:docPr id="1619783420" name="Immagine 13" descr="Immagine del Logo della Regione Campan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Immagine del Logo della Regione Campan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9450" cy="635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25F6"/>
    <w:rsid w:val="00007C0C"/>
    <w:rsid w:val="000E4637"/>
    <w:rsid w:val="00144594"/>
    <w:rsid w:val="001A41A5"/>
    <w:rsid w:val="001E665D"/>
    <w:rsid w:val="00230419"/>
    <w:rsid w:val="002738F9"/>
    <w:rsid w:val="002B2522"/>
    <w:rsid w:val="002C45A0"/>
    <w:rsid w:val="00312242"/>
    <w:rsid w:val="00345553"/>
    <w:rsid w:val="004A6FCC"/>
    <w:rsid w:val="004F54A5"/>
    <w:rsid w:val="0057715D"/>
    <w:rsid w:val="005D2149"/>
    <w:rsid w:val="00605760"/>
    <w:rsid w:val="00624EB1"/>
    <w:rsid w:val="007A7A18"/>
    <w:rsid w:val="007B5309"/>
    <w:rsid w:val="008278FC"/>
    <w:rsid w:val="00862CF2"/>
    <w:rsid w:val="008C279F"/>
    <w:rsid w:val="00906A1E"/>
    <w:rsid w:val="009A1399"/>
    <w:rsid w:val="009E25F6"/>
    <w:rsid w:val="00A35F55"/>
    <w:rsid w:val="00A95654"/>
    <w:rsid w:val="00AD56D2"/>
    <w:rsid w:val="00BA3AC9"/>
    <w:rsid w:val="00C31AFA"/>
    <w:rsid w:val="00D35F36"/>
    <w:rsid w:val="00D5677E"/>
    <w:rsid w:val="00D821EE"/>
    <w:rsid w:val="00E1503A"/>
    <w:rsid w:val="00E3770E"/>
    <w:rsid w:val="00E951E3"/>
    <w:rsid w:val="00FA0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057BF9"/>
  <w15:chartTrackingRefBased/>
  <w15:docId w15:val="{4E7E91D9-3A73-4FAB-AEB1-A3982CA83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99"/>
    <w:semiHidden/>
    <w:unhideWhenUsed/>
    <w:rsid w:val="009E25F6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9E25F6"/>
  </w:style>
  <w:style w:type="paragraph" w:styleId="Intestazione">
    <w:name w:val="header"/>
    <w:basedOn w:val="Normale"/>
    <w:link w:val="IntestazioneCarattere"/>
    <w:uiPriority w:val="99"/>
    <w:unhideWhenUsed/>
    <w:rsid w:val="009E25F6"/>
    <w:pPr>
      <w:widowControl w:val="0"/>
      <w:tabs>
        <w:tab w:val="center" w:pos="4819"/>
        <w:tab w:val="right" w:pos="9638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E25F6"/>
    <w:rPr>
      <w:rFonts w:ascii="Times New Roman" w:eastAsia="Times New Roman" w:hAnsi="Times New Roman" w:cs="Times New Roman"/>
      <w:lang w:val="en-US"/>
    </w:rPr>
  </w:style>
  <w:style w:type="paragraph" w:styleId="Pidipagina">
    <w:name w:val="footer"/>
    <w:basedOn w:val="Normale"/>
    <w:link w:val="PidipaginaCarattere"/>
    <w:uiPriority w:val="99"/>
    <w:unhideWhenUsed/>
    <w:rsid w:val="009E25F6"/>
    <w:pPr>
      <w:widowControl w:val="0"/>
      <w:tabs>
        <w:tab w:val="center" w:pos="4819"/>
        <w:tab w:val="right" w:pos="9638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E25F6"/>
    <w:rPr>
      <w:rFonts w:ascii="Times New Roman" w:eastAsia="Times New Roman" w:hAnsi="Times New Roman" w:cs="Times New Roman"/>
      <w:lang w:val="en-US"/>
    </w:rPr>
  </w:style>
  <w:style w:type="table" w:styleId="Grigliatabella">
    <w:name w:val="Table Grid"/>
    <w:basedOn w:val="Tabellanormale"/>
    <w:uiPriority w:val="39"/>
    <w:rsid w:val="00AD56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eWeb">
    <w:name w:val="Normal (Web)"/>
    <w:basedOn w:val="Normale"/>
    <w:uiPriority w:val="99"/>
    <w:unhideWhenUsed/>
    <w:rsid w:val="00BA3AC9"/>
    <w:pPr>
      <w:spacing w:before="100" w:beforeAutospacing="1" w:after="100" w:afterAutospacing="1" w:line="240" w:lineRule="auto"/>
    </w:pPr>
    <w:rPr>
      <w:rFonts w:ascii="Arial" w:eastAsia="Times New Roman" w:hAnsi="Arial" w:cs="Times New Roman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627</Words>
  <Characters>3579</Characters>
  <Application>Microsoft Office Word</Application>
  <DocSecurity>0</DocSecurity>
  <Lines>29</Lines>
  <Paragraphs>8</Paragraphs>
  <ScaleCrop>false</ScaleCrop>
  <Company/>
  <LinksUpToDate>false</LinksUpToDate>
  <CharactersWithSpaces>4198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SALVATORE DI BONITO</cp:lastModifiedBy>
  <cp:revision>15</cp:revision>
  <dcterms:created xsi:type="dcterms:W3CDTF">2025-10-08T14:21:00Z</dcterms:created>
  <dcterms:modified xsi:type="dcterms:W3CDTF">2025-10-10T12:32:00Z</dcterms:modified>
</cp:coreProperties>
</file>